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Senior Project Portfolio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(NAME)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drawing>
          <wp:inline distB="114300" distT="114300" distL="114300" distR="114300">
            <wp:extent cx="1766888" cy="146374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6888" cy="14637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Table of Contents: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Parent/Guardian Authorization &amp; Release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Letter of Intent &amp; Approval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2a.  Timeline (created by student)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3a. Career Research Paper (only for career-based projects)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3b. Reflection Paper &amp; Grading Rubric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4. Project Log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5. Pictures of Project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6. Mentor Verification &amp; Evaluations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7. Target Teacher Evaluations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8. Self-Evaluation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9. Additional Pamphlets, Flyers, Documents related to project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E73E5A"/>
  </w:style>
  <w:style w:type="paragraph" w:styleId="Heading1">
    <w:name w:val="heading 1"/>
    <w:basedOn w:val="normal0"/>
    <w:next w:val="normal0"/>
    <w:rsid w:val="009E0918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9E0918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9E0918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9E0918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9E0918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9E0918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  <w:rsid w:val="009E0918"/>
  </w:style>
  <w:style w:type="paragraph" w:styleId="Title">
    <w:name w:val="Title"/>
    <w:basedOn w:val="normal0"/>
    <w:next w:val="normal0"/>
    <w:rsid w:val="009E0918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9E0918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D5648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D5648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s1/abLinMl6Tll3W2MyxtEQphw==">AMUW2mXC6a8UtE3xemkc4wtJWxqKIq/zdmO0CE+DPrq18lsQ81kWRIyNDNSs3qAGFhCSRuujDXJQ8GTinuQk3U7SDKxLZaF/8/0n6WMKnrNYQDe2q8f4jMo=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2022-09-06T21:20:00Z</dcterms:created>
  <dc:creator>Janet R. Johnston</dc:creator>
</cp:coreProperties>
</file>